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B8C77" w14:textId="68D9AE32" w:rsidR="001C5387" w:rsidRPr="001C5387" w:rsidRDefault="001C5387" w:rsidP="00672738">
      <w:pPr>
        <w:spacing w:after="60"/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>Załącznik nr 2 do SWZ</w:t>
      </w:r>
    </w:p>
    <w:p w14:paraId="5E487989" w14:textId="6CA4BFBB" w:rsidR="001C5387" w:rsidRPr="001C5387" w:rsidRDefault="001C5387" w:rsidP="00672738">
      <w:pPr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 xml:space="preserve">Postępowanie </w:t>
      </w:r>
      <w:r w:rsidR="001E509D" w:rsidRPr="001C5387">
        <w:rPr>
          <w:rFonts w:cs="Times New Roman"/>
          <w:b/>
          <w:bCs/>
          <w:sz w:val="24"/>
          <w:szCs w:val="24"/>
        </w:rPr>
        <w:t xml:space="preserve">nr: </w:t>
      </w:r>
      <w:bookmarkStart w:id="0" w:name="_Hlk199846156"/>
      <w:r w:rsidR="00CD5FAF" w:rsidRPr="00B33C21">
        <w:rPr>
          <w:rFonts w:cs="Times New Roman"/>
          <w:b/>
          <w:bCs/>
          <w:color w:val="000000"/>
          <w:sz w:val="24"/>
          <w:szCs w:val="24"/>
        </w:rPr>
        <w:t>DOD/DID/2025/020</w:t>
      </w:r>
      <w:bookmarkEnd w:id="0"/>
    </w:p>
    <w:p w14:paraId="2C1520FD" w14:textId="77777777" w:rsidR="00646E90" w:rsidRDefault="00646E90" w:rsidP="00672738">
      <w:pPr>
        <w:spacing w:before="120"/>
        <w:jc w:val="center"/>
        <w:rPr>
          <w:rFonts w:cs="Times New Roman"/>
          <w:sz w:val="24"/>
          <w:szCs w:val="24"/>
        </w:rPr>
      </w:pPr>
    </w:p>
    <w:p w14:paraId="0CF4EB83" w14:textId="37DCC8EE" w:rsidR="00DE33D4" w:rsidRPr="00777F16" w:rsidRDefault="001C5387" w:rsidP="00672738">
      <w:pPr>
        <w:spacing w:before="120"/>
        <w:jc w:val="center"/>
        <w:rPr>
          <w:rFonts w:cs="Times New Roman"/>
          <w:b/>
          <w:bCs/>
          <w:sz w:val="24"/>
          <w:szCs w:val="24"/>
        </w:rPr>
      </w:pPr>
      <w:r w:rsidRPr="007651D5">
        <w:rPr>
          <w:rFonts w:cs="Times New Roman"/>
          <w:b/>
          <w:bCs/>
          <w:sz w:val="24"/>
          <w:szCs w:val="24"/>
        </w:rPr>
        <w:t>OFERTA</w:t>
      </w:r>
    </w:p>
    <w:tbl>
      <w:tblPr>
        <w:tblW w:w="9072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E33D4" w:rsidRPr="004002F2" w14:paraId="182E9FB5" w14:textId="77777777" w:rsidTr="00F46B7E">
        <w:trPr>
          <w:trHeight w:val="829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2D3CC" w14:textId="77777777" w:rsidR="00CD5FAF" w:rsidRPr="00B73A65" w:rsidRDefault="00CD5FAF" w:rsidP="00672738">
            <w:pPr>
              <w:keepNext/>
              <w:suppressAutoHyphens/>
              <w:spacing w:before="12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bookmarkStart w:id="1" w:name="_Hlk199846199"/>
            <w:r w:rsidRPr="00FC7703">
              <w:rPr>
                <w:rFonts w:cs="Times New Roman"/>
                <w:b/>
                <w:bCs/>
                <w:sz w:val="24"/>
                <w:szCs w:val="24"/>
              </w:rPr>
              <w:t>Wykonanie dokumentacji projektowej dla przebudowy Nabrzeża Obrońców Westerplatte na całej jego długości (około 1440mb) pomiędzy punktami konstrukcyjnymi 17-19 w Porcie Gdańsk wraz z uregulowaniem niezbędnych formalności urzędowych</w:t>
            </w:r>
          </w:p>
          <w:bookmarkEnd w:id="1"/>
          <w:p w14:paraId="2AFBC7D9" w14:textId="3E1EB858" w:rsidR="00DE33D4" w:rsidRPr="001F60D3" w:rsidRDefault="00DE33D4" w:rsidP="00672738">
            <w:pPr>
              <w:keepNext/>
              <w:suppressAutoHyphens/>
              <w:spacing w:before="6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14:paraId="477A13E0" w14:textId="251ACF43" w:rsidR="001C5387" w:rsidRPr="00DE33D4" w:rsidRDefault="00DE33D4" w:rsidP="00672738">
      <w:pPr>
        <w:spacing w:before="240"/>
        <w:ind w:firstLine="567"/>
        <w:rPr>
          <w:rFonts w:cs="Times New Roman"/>
          <w:sz w:val="24"/>
          <w:szCs w:val="24"/>
        </w:rPr>
      </w:pPr>
      <w:r w:rsidRPr="00DE33D4">
        <w:rPr>
          <w:rFonts w:cs="Times New Roman"/>
          <w:sz w:val="24"/>
          <w:szCs w:val="24"/>
        </w:rPr>
        <w:t>D</w:t>
      </w:r>
      <w:r w:rsidR="001C5387" w:rsidRPr="00DE33D4">
        <w:rPr>
          <w:rFonts w:cs="Times New Roman"/>
          <w:sz w:val="24"/>
          <w:szCs w:val="24"/>
        </w:rPr>
        <w:t>ane dotyczące Wykonawcy:</w:t>
      </w:r>
    </w:p>
    <w:p w14:paraId="31595E0E" w14:textId="5CEBA267" w:rsidR="001C5387" w:rsidRDefault="001C5387" w:rsidP="00672738">
      <w:pPr>
        <w:spacing w:before="120" w:after="120"/>
        <w:ind w:left="567"/>
        <w:rPr>
          <w:rFonts w:cs="Times New Roman"/>
          <w:i/>
          <w:iCs/>
          <w:sz w:val="20"/>
          <w:szCs w:val="20"/>
        </w:rPr>
      </w:pPr>
      <w:r w:rsidRPr="007651D5">
        <w:rPr>
          <w:rFonts w:cs="Times New Roman"/>
          <w:i/>
          <w:iCs/>
          <w:sz w:val="20"/>
          <w:szCs w:val="20"/>
        </w:rPr>
        <w:t>(w przypadku Wykonawców wspólnie ubiegających się o udzielenie zamówienia należy wpisać dane wszystkich Wykonawców oraz wskazać pełnomocnika – lidera):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972"/>
        <w:gridCol w:w="6089"/>
      </w:tblGrid>
      <w:tr w:rsidR="007651D5" w14:paraId="54DAD7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571E2815" w14:textId="7BADE0F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nazwa:</w:t>
            </w:r>
          </w:p>
        </w:tc>
        <w:tc>
          <w:tcPr>
            <w:tcW w:w="6089" w:type="dxa"/>
            <w:vAlign w:val="center"/>
          </w:tcPr>
          <w:p w14:paraId="3AF49A93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9AEB6C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A81FC36" w14:textId="589C55EC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adres:</w:t>
            </w:r>
          </w:p>
        </w:tc>
        <w:tc>
          <w:tcPr>
            <w:tcW w:w="6089" w:type="dxa"/>
            <w:vAlign w:val="center"/>
          </w:tcPr>
          <w:p w14:paraId="17B584A7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5E6A91A4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EA6243E" w14:textId="16B90E9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nr telefonu:</w:t>
            </w:r>
          </w:p>
        </w:tc>
        <w:tc>
          <w:tcPr>
            <w:tcW w:w="6089" w:type="dxa"/>
            <w:vAlign w:val="center"/>
          </w:tcPr>
          <w:p w14:paraId="36C92A5A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6AEB6B9E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9621D57" w14:textId="0B481CFA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NIP:</w:t>
            </w:r>
          </w:p>
        </w:tc>
        <w:tc>
          <w:tcPr>
            <w:tcW w:w="6089" w:type="dxa"/>
            <w:vAlign w:val="center"/>
          </w:tcPr>
          <w:p w14:paraId="040C6781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FE60F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48C8F99" w14:textId="688C515A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REGON:</w:t>
            </w:r>
          </w:p>
        </w:tc>
        <w:tc>
          <w:tcPr>
            <w:tcW w:w="6089" w:type="dxa"/>
            <w:vAlign w:val="center"/>
          </w:tcPr>
          <w:p w14:paraId="7F6DBC84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088F56FD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7E53CC3" w14:textId="6A19C751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 strony internetowej:</w:t>
            </w:r>
          </w:p>
        </w:tc>
        <w:tc>
          <w:tcPr>
            <w:tcW w:w="6089" w:type="dxa"/>
            <w:vAlign w:val="center"/>
          </w:tcPr>
          <w:p w14:paraId="2058C521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72FB3BFF" w14:textId="77777777" w:rsidTr="002B3ED2">
        <w:trPr>
          <w:trHeight w:val="454"/>
        </w:trPr>
        <w:tc>
          <w:tcPr>
            <w:tcW w:w="9061" w:type="dxa"/>
            <w:gridSpan w:val="2"/>
            <w:vAlign w:val="center"/>
          </w:tcPr>
          <w:p w14:paraId="32A4AFDB" w14:textId="733B38A9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Dane kontaktowe</w:t>
            </w:r>
            <w:r w:rsidR="00F95BCC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7651D5" w14:paraId="67AB739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FDEB957" w14:textId="4CB8E460" w:rsidR="007651D5" w:rsidRDefault="00FA68CC" w:rsidP="0067273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089" w:type="dxa"/>
            <w:vAlign w:val="center"/>
          </w:tcPr>
          <w:p w14:paraId="5E791F1D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4610C1C6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7C31C534" w14:textId="5DDDCE19" w:rsidR="007651D5" w:rsidRDefault="00FA68CC" w:rsidP="0067273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089" w:type="dxa"/>
            <w:vAlign w:val="center"/>
          </w:tcPr>
          <w:p w14:paraId="1C676815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2F94A0EC" w14:textId="00F78171" w:rsidR="00F67EA1" w:rsidRDefault="001C5387" w:rsidP="00672738">
      <w:pPr>
        <w:spacing w:before="120"/>
        <w:ind w:left="567" w:hanging="567"/>
        <w:jc w:val="both"/>
        <w:rPr>
          <w:rFonts w:eastAsia="Times New Roman" w:cs="Times New Roman"/>
          <w:sz w:val="24"/>
          <w:szCs w:val="24"/>
          <w:lang w:eastAsia="pl-PL"/>
        </w:rPr>
      </w:pPr>
      <w:r w:rsidRPr="00045971">
        <w:rPr>
          <w:rFonts w:cs="Times New Roman"/>
          <w:b/>
          <w:bCs/>
          <w:sz w:val="24"/>
          <w:szCs w:val="24"/>
        </w:rPr>
        <w:t>1.</w:t>
      </w:r>
      <w:r w:rsidRPr="001C5387">
        <w:rPr>
          <w:rFonts w:cs="Times New Roman"/>
          <w:sz w:val="24"/>
          <w:szCs w:val="24"/>
        </w:rPr>
        <w:tab/>
        <w:t>Składamy ofertę na wykonanie przedmiotu zamówienia:</w:t>
      </w:r>
      <w:r w:rsidR="00CD5FAF">
        <w:rPr>
          <w:rFonts w:cs="Times New Roman"/>
          <w:sz w:val="24"/>
          <w:szCs w:val="24"/>
        </w:rPr>
        <w:t xml:space="preserve"> </w:t>
      </w:r>
      <w:r w:rsidR="00CD5FAF" w:rsidRPr="00FC7703">
        <w:rPr>
          <w:rFonts w:cs="Times New Roman"/>
          <w:b/>
          <w:bCs/>
          <w:sz w:val="24"/>
          <w:szCs w:val="24"/>
        </w:rPr>
        <w:t>Wykonanie dokumentacji projektowej dla przebudowy Nabrzeża Obrońców Westerplatte na całej jego długości (około 1440mb) pomiędzy punktami konstrukcyjnymi 17-19 w Porcie Gdańsk wraz z uregulowaniem niezbędnych formalności urzędowych</w:t>
      </w:r>
      <w:r w:rsidR="00CD5FAF">
        <w:rPr>
          <w:rFonts w:cs="Times New Roman"/>
          <w:b/>
          <w:bCs/>
          <w:sz w:val="24"/>
          <w:szCs w:val="24"/>
        </w:rPr>
        <w:t xml:space="preserve">, </w:t>
      </w:r>
      <w:r w:rsidR="00F46B7E" w:rsidRPr="0078143A">
        <w:rPr>
          <w:rFonts w:eastAsia="Times New Roman" w:cs="Times New Roman"/>
          <w:sz w:val="24"/>
          <w:szCs w:val="24"/>
          <w:lang w:eastAsia="pl-PL"/>
        </w:rPr>
        <w:t>w</w:t>
      </w:r>
      <w:r w:rsidR="00F67EA1" w:rsidRPr="00900BC2">
        <w:rPr>
          <w:rFonts w:eastAsia="Times New Roman" w:cs="Times New Roman"/>
          <w:sz w:val="24"/>
          <w:szCs w:val="24"/>
          <w:lang w:eastAsia="pl-PL"/>
        </w:rPr>
        <w:t xml:space="preserve"> zakresie określonym w specyfikacji warunków zamówienia (SWZ).</w:t>
      </w:r>
    </w:p>
    <w:p w14:paraId="6B04A778" w14:textId="3536BAB3" w:rsidR="00CD5FAF" w:rsidRPr="001C5387" w:rsidRDefault="001C5387" w:rsidP="0067273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2.</w:t>
      </w:r>
      <w:r w:rsidRPr="001C5387">
        <w:rPr>
          <w:rFonts w:cs="Times New Roman"/>
          <w:sz w:val="24"/>
          <w:szCs w:val="24"/>
        </w:rPr>
        <w:tab/>
      </w:r>
      <w:r w:rsidR="00CD5FAF" w:rsidRPr="00AF0A8B">
        <w:rPr>
          <w:rFonts w:cs="Times New Roman"/>
          <w:b/>
          <w:bCs/>
          <w:sz w:val="24"/>
          <w:szCs w:val="24"/>
        </w:rPr>
        <w:t xml:space="preserve">Oferujemy wykonanie przedmiotu zamówienia za </w:t>
      </w:r>
      <w:r w:rsidR="002E1818">
        <w:rPr>
          <w:rFonts w:cs="Times New Roman"/>
          <w:b/>
          <w:bCs/>
          <w:sz w:val="24"/>
          <w:szCs w:val="24"/>
        </w:rPr>
        <w:t xml:space="preserve">łączną </w:t>
      </w:r>
      <w:r w:rsidR="00CD5FAF" w:rsidRPr="00AF0A8B">
        <w:rPr>
          <w:rFonts w:cs="Times New Roman"/>
          <w:b/>
          <w:bCs/>
          <w:sz w:val="24"/>
          <w:szCs w:val="24"/>
        </w:rPr>
        <w:t>cenę:</w:t>
      </w:r>
    </w:p>
    <w:p w14:paraId="2C998E4C" w14:textId="25EA73C2" w:rsidR="00CD5FAF" w:rsidRDefault="002E1818" w:rsidP="00672738">
      <w:pPr>
        <w:spacing w:before="120" w:after="120"/>
        <w:ind w:left="567"/>
        <w:rPr>
          <w:rFonts w:cs="Times New Roman"/>
          <w:b/>
          <w:bCs/>
          <w:sz w:val="24"/>
          <w:szCs w:val="24"/>
        </w:rPr>
      </w:pPr>
      <w:bookmarkStart w:id="2" w:name="_Hlk181616096"/>
      <w:r w:rsidRPr="002E1818">
        <w:rPr>
          <w:rFonts w:cs="Times New Roman"/>
          <w:b/>
          <w:bCs/>
          <w:i/>
          <w:iCs/>
          <w:sz w:val="24"/>
          <w:szCs w:val="24"/>
        </w:rPr>
        <w:t>–</w:t>
      </w:r>
      <w:r w:rsidR="00CD5FAF">
        <w:rPr>
          <w:rFonts w:cs="Times New Roman"/>
          <w:b/>
          <w:bCs/>
          <w:sz w:val="24"/>
          <w:szCs w:val="24"/>
        </w:rPr>
        <w:t xml:space="preserve"> netto</w:t>
      </w:r>
      <w:r>
        <w:rPr>
          <w:rFonts w:cs="Times New Roman"/>
          <w:b/>
          <w:bCs/>
          <w:sz w:val="24"/>
          <w:szCs w:val="24"/>
        </w:rPr>
        <w:t>:</w:t>
      </w:r>
      <w:r w:rsidR="00CD5FAF">
        <w:rPr>
          <w:rFonts w:cs="Times New Roman"/>
          <w:b/>
          <w:bCs/>
          <w:sz w:val="24"/>
          <w:szCs w:val="24"/>
        </w:rPr>
        <w:t xml:space="preserve"> </w:t>
      </w:r>
      <w:r w:rsidR="00CD5FAF" w:rsidRPr="00FA68CC">
        <w:rPr>
          <w:rFonts w:cs="Times New Roman"/>
          <w:b/>
          <w:bCs/>
          <w:sz w:val="24"/>
          <w:szCs w:val="24"/>
        </w:rPr>
        <w:t>……………… PLN</w:t>
      </w:r>
      <w:r w:rsidR="00CD5FAF">
        <w:rPr>
          <w:rFonts w:cs="Times New Roman"/>
          <w:b/>
          <w:bCs/>
          <w:sz w:val="24"/>
          <w:szCs w:val="24"/>
        </w:rPr>
        <w:t xml:space="preserve"> </w:t>
      </w:r>
    </w:p>
    <w:p w14:paraId="19F4BC13" w14:textId="703073F5" w:rsidR="00CD5FAF" w:rsidRPr="00E760B9" w:rsidRDefault="00CD5FAF" w:rsidP="00672738">
      <w:pPr>
        <w:spacing w:before="120" w:after="120"/>
        <w:ind w:left="567"/>
        <w:rPr>
          <w:rFonts w:cs="Times New Roman"/>
          <w:i/>
          <w:iCs/>
          <w:sz w:val="24"/>
          <w:szCs w:val="24"/>
        </w:rPr>
      </w:pPr>
      <w:r>
        <w:rPr>
          <w:rFonts w:cs="Times New Roman"/>
          <w:i/>
          <w:iCs/>
          <w:sz w:val="24"/>
          <w:szCs w:val="24"/>
        </w:rPr>
        <w:t xml:space="preserve">powiększoną o podatek VAT </w:t>
      </w:r>
      <w:bookmarkStart w:id="3" w:name="_Hlk199852173"/>
      <w:r w:rsidR="002E1818">
        <w:rPr>
          <w:rFonts w:cs="Times New Roman"/>
          <w:i/>
          <w:iCs/>
          <w:sz w:val="24"/>
          <w:szCs w:val="24"/>
        </w:rPr>
        <w:t>–</w:t>
      </w:r>
      <w:bookmarkEnd w:id="3"/>
      <w:r>
        <w:rPr>
          <w:rFonts w:cs="Times New Roman"/>
          <w:i/>
          <w:iCs/>
          <w:sz w:val="24"/>
          <w:szCs w:val="24"/>
        </w:rPr>
        <w:t xml:space="preserve"> </w:t>
      </w:r>
      <w:r w:rsidR="002E1818">
        <w:rPr>
          <w:rFonts w:cs="Times New Roman"/>
          <w:i/>
          <w:iCs/>
          <w:sz w:val="24"/>
          <w:szCs w:val="24"/>
        </w:rPr>
        <w:t>23</w:t>
      </w:r>
      <w:r>
        <w:rPr>
          <w:rFonts w:cs="Times New Roman"/>
          <w:i/>
          <w:iCs/>
          <w:sz w:val="24"/>
          <w:szCs w:val="24"/>
        </w:rPr>
        <w:t>%</w:t>
      </w:r>
    </w:p>
    <w:p w14:paraId="13266B48" w14:textId="773B2F06" w:rsidR="00CD5FAF" w:rsidRPr="002E1818" w:rsidRDefault="002E1818" w:rsidP="00672738">
      <w:pPr>
        <w:spacing w:before="120" w:after="120"/>
        <w:ind w:left="567"/>
        <w:rPr>
          <w:rFonts w:cs="Times New Roman"/>
          <w:b/>
          <w:bCs/>
          <w:sz w:val="24"/>
          <w:szCs w:val="24"/>
        </w:rPr>
      </w:pPr>
      <w:r w:rsidRPr="002E1818">
        <w:rPr>
          <w:rFonts w:cs="Times New Roman"/>
          <w:b/>
          <w:bCs/>
          <w:i/>
          <w:iCs/>
          <w:sz w:val="24"/>
          <w:szCs w:val="24"/>
        </w:rPr>
        <w:t>–</w:t>
      </w:r>
      <w:r w:rsidR="00CD5FAF">
        <w:rPr>
          <w:rFonts w:cs="Times New Roman"/>
          <w:b/>
          <w:bCs/>
          <w:sz w:val="24"/>
          <w:szCs w:val="24"/>
        </w:rPr>
        <w:t xml:space="preserve"> brutto: …………</w:t>
      </w:r>
      <w:r>
        <w:rPr>
          <w:rFonts w:cs="Times New Roman"/>
          <w:b/>
          <w:bCs/>
          <w:sz w:val="24"/>
          <w:szCs w:val="24"/>
        </w:rPr>
        <w:t>.</w:t>
      </w:r>
      <w:r w:rsidR="00CD5FAF">
        <w:rPr>
          <w:rFonts w:cs="Times New Roman"/>
          <w:b/>
          <w:bCs/>
          <w:sz w:val="24"/>
          <w:szCs w:val="24"/>
        </w:rPr>
        <w:t xml:space="preserve">…..PLN </w:t>
      </w:r>
      <w:r>
        <w:rPr>
          <w:rFonts w:cs="Times New Roman"/>
          <w:b/>
          <w:bCs/>
          <w:sz w:val="24"/>
          <w:szCs w:val="24"/>
        </w:rPr>
        <w:t xml:space="preserve">/ </w:t>
      </w:r>
      <w:r w:rsidR="00CD5FAF">
        <w:rPr>
          <w:rFonts w:cs="Times New Roman"/>
          <w:sz w:val="24"/>
          <w:szCs w:val="24"/>
        </w:rPr>
        <w:t>słownie złotych brutto</w:t>
      </w:r>
      <w:r>
        <w:rPr>
          <w:rFonts w:cs="Times New Roman"/>
          <w:sz w:val="24"/>
          <w:szCs w:val="24"/>
        </w:rPr>
        <w:t>:</w:t>
      </w:r>
      <w:r w:rsidR="00CD5FAF">
        <w:rPr>
          <w:rFonts w:cs="Times New Roman"/>
          <w:sz w:val="24"/>
          <w:szCs w:val="24"/>
        </w:rPr>
        <w:t xml:space="preserve"> …</w:t>
      </w:r>
      <w:r>
        <w:rPr>
          <w:rFonts w:cs="Times New Roman"/>
          <w:sz w:val="24"/>
          <w:szCs w:val="24"/>
        </w:rPr>
        <w:t>………………..</w:t>
      </w:r>
      <w:r w:rsidR="00CD5FAF">
        <w:rPr>
          <w:rFonts w:cs="Times New Roman"/>
          <w:sz w:val="24"/>
          <w:szCs w:val="24"/>
        </w:rPr>
        <w:t>……………/100</w:t>
      </w:r>
    </w:p>
    <w:bookmarkEnd w:id="2"/>
    <w:p w14:paraId="43EE7595" w14:textId="77777777" w:rsidR="00CD5FAF" w:rsidRPr="002E1818" w:rsidRDefault="00CD5FAF" w:rsidP="00672738">
      <w:pPr>
        <w:spacing w:before="120" w:after="120"/>
        <w:ind w:left="567"/>
        <w:rPr>
          <w:rFonts w:eastAsia="Times New Roman" w:cs="Times New Roman"/>
          <w:sz w:val="24"/>
          <w:szCs w:val="24"/>
          <w:u w:val="single"/>
          <w:lang w:eastAsia="pl-PL"/>
        </w:rPr>
      </w:pPr>
      <w:r w:rsidRPr="002E1818">
        <w:rPr>
          <w:rFonts w:eastAsia="Times New Roman" w:cs="Times New Roman"/>
          <w:sz w:val="24"/>
          <w:szCs w:val="24"/>
          <w:u w:val="single"/>
          <w:lang w:eastAsia="pl-PL"/>
        </w:rPr>
        <w:t>ww. cena stanowi sumę cen za wykonanie części składowych:</w:t>
      </w:r>
    </w:p>
    <w:p w14:paraId="3C5531F9" w14:textId="6FC9C266" w:rsidR="00672738" w:rsidRPr="00672738" w:rsidRDefault="00CD5FAF" w:rsidP="00672738">
      <w:pPr>
        <w:pStyle w:val="Akapitzlist"/>
        <w:numPr>
          <w:ilvl w:val="0"/>
          <w:numId w:val="6"/>
        </w:numPr>
        <w:spacing w:before="120" w:after="120" w:line="240" w:lineRule="auto"/>
        <w:ind w:left="2138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27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cena ryczałtowa </w:t>
      </w:r>
      <w:bookmarkStart w:id="4" w:name="_Hlk181614156"/>
      <w:r w:rsidRPr="006727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 zakresie określonym w </w:t>
      </w:r>
      <w:bookmarkEnd w:id="4"/>
      <w:r w:rsidR="00672738" w:rsidRPr="00672738">
        <w:rPr>
          <w:rFonts w:ascii="Times New Roman" w:hAnsi="Times New Roman" w:cs="Times New Roman"/>
          <w:b/>
          <w:bCs/>
          <w:sz w:val="24"/>
          <w:szCs w:val="24"/>
        </w:rPr>
        <w:t>pkt 3.1</w:t>
      </w:r>
      <w:r w:rsidR="006727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72738" w:rsidRPr="00672738">
        <w:rPr>
          <w:rFonts w:ascii="Times New Roman" w:hAnsi="Times New Roman" w:cs="Times New Roman"/>
          <w:b/>
          <w:bCs/>
          <w:sz w:val="24"/>
          <w:szCs w:val="24"/>
        </w:rPr>
        <w:t>-3.5</w:t>
      </w:r>
      <w:r w:rsidR="006727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72738" w:rsidRPr="00672738">
        <w:rPr>
          <w:rFonts w:ascii="Times New Roman" w:hAnsi="Times New Roman" w:cs="Times New Roman"/>
          <w:b/>
          <w:bCs/>
          <w:sz w:val="24"/>
          <w:szCs w:val="24"/>
        </w:rPr>
        <w:t xml:space="preserve"> OPZ </w:t>
      </w:r>
      <w:r w:rsidR="00672738" w:rsidRPr="00672738">
        <w:rPr>
          <w:rFonts w:ascii="Times New Roman" w:hAnsi="Times New Roman" w:cs="Times New Roman"/>
          <w:sz w:val="24"/>
          <w:szCs w:val="24"/>
        </w:rPr>
        <w:t>(Załącznik nr 1  do SWZ):</w:t>
      </w:r>
    </w:p>
    <w:p w14:paraId="1A2750A2" w14:textId="0C47DF7B" w:rsidR="002E1818" w:rsidRPr="00672738" w:rsidRDefault="002E1818" w:rsidP="00672738">
      <w:pPr>
        <w:pStyle w:val="Akapitzlist"/>
        <w:spacing w:before="120" w:after="120" w:line="240" w:lineRule="auto"/>
        <w:ind w:left="2138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2738">
        <w:rPr>
          <w:rFonts w:cs="Times New Roman"/>
          <w:b/>
          <w:bCs/>
          <w:i/>
          <w:iCs/>
          <w:sz w:val="24"/>
          <w:szCs w:val="24"/>
        </w:rPr>
        <w:t>–</w:t>
      </w:r>
      <w:r w:rsidR="00CD5FAF" w:rsidRPr="00672738">
        <w:rPr>
          <w:rFonts w:ascii="Times New Roman" w:hAnsi="Times New Roman" w:cs="Times New Roman"/>
          <w:b/>
          <w:bCs/>
          <w:sz w:val="24"/>
          <w:szCs w:val="24"/>
        </w:rPr>
        <w:t xml:space="preserve"> netto</w:t>
      </w:r>
      <w:r w:rsidRPr="0067273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CD5FAF" w:rsidRPr="006727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5" w:name="_Hlk181616238"/>
      <w:r w:rsidR="00CD5FAF" w:rsidRPr="00672738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Pr="006727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D5FAF" w:rsidRPr="00672738">
        <w:rPr>
          <w:rFonts w:ascii="Times New Roman" w:hAnsi="Times New Roman" w:cs="Times New Roman"/>
          <w:b/>
          <w:bCs/>
          <w:sz w:val="24"/>
          <w:szCs w:val="24"/>
        </w:rPr>
        <w:t xml:space="preserve">………… PLN </w:t>
      </w:r>
      <w:bookmarkEnd w:id="5"/>
    </w:p>
    <w:p w14:paraId="4D2B0D34" w14:textId="119A0B8B" w:rsidR="002E1818" w:rsidRPr="002E1818" w:rsidRDefault="00CD5FAF" w:rsidP="00672738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E1818">
        <w:rPr>
          <w:rFonts w:ascii="Times New Roman" w:hAnsi="Times New Roman" w:cs="Times New Roman"/>
          <w:b/>
          <w:bCs/>
          <w:sz w:val="24"/>
          <w:szCs w:val="24"/>
        </w:rPr>
        <w:t xml:space="preserve">cena kosztorysowa </w:t>
      </w:r>
      <w:r w:rsidR="00672738">
        <w:rPr>
          <w:rFonts w:ascii="Times New Roman" w:hAnsi="Times New Roman" w:cs="Times New Roman"/>
          <w:b/>
          <w:bCs/>
          <w:sz w:val="24"/>
          <w:szCs w:val="24"/>
        </w:rPr>
        <w:t xml:space="preserve">za </w:t>
      </w:r>
      <w:r w:rsidR="00672738" w:rsidRPr="002E1818">
        <w:rPr>
          <w:rFonts w:ascii="Times New Roman" w:hAnsi="Times New Roman" w:cs="Times New Roman"/>
          <w:b/>
          <w:bCs/>
          <w:sz w:val="24"/>
          <w:szCs w:val="24"/>
        </w:rPr>
        <w:t>nadzór autorski</w:t>
      </w:r>
      <w:r w:rsidR="00672738">
        <w:rPr>
          <w:rFonts w:ascii="Times New Roman" w:hAnsi="Times New Roman" w:cs="Times New Roman"/>
          <w:sz w:val="24"/>
          <w:szCs w:val="24"/>
        </w:rPr>
        <w:t xml:space="preserve"> – </w:t>
      </w:r>
      <w:r w:rsidR="00672738" w:rsidRPr="00FA6A13">
        <w:rPr>
          <w:rFonts w:ascii="Times New Roman" w:hAnsi="Times New Roman" w:cs="Times New Roman"/>
          <w:b/>
          <w:bCs/>
          <w:sz w:val="24"/>
          <w:szCs w:val="24"/>
        </w:rPr>
        <w:t>pkt 3.6</w:t>
      </w:r>
      <w:r w:rsidR="006727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72738" w:rsidRPr="00FA6A13">
        <w:rPr>
          <w:rFonts w:ascii="Times New Roman" w:hAnsi="Times New Roman" w:cs="Times New Roman"/>
          <w:b/>
          <w:bCs/>
          <w:sz w:val="24"/>
          <w:szCs w:val="24"/>
        </w:rPr>
        <w:t xml:space="preserve"> OP</w:t>
      </w:r>
      <w:r w:rsidR="00672738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672738" w:rsidRPr="00FA6A13">
        <w:rPr>
          <w:rFonts w:ascii="Times New Roman" w:hAnsi="Times New Roman" w:cs="Times New Roman"/>
          <w:sz w:val="24"/>
          <w:szCs w:val="24"/>
        </w:rPr>
        <w:t xml:space="preserve"> (Załącznik nr </w:t>
      </w:r>
      <w:r w:rsidR="00672738">
        <w:rPr>
          <w:rFonts w:ascii="Times New Roman" w:hAnsi="Times New Roman" w:cs="Times New Roman"/>
          <w:sz w:val="24"/>
          <w:szCs w:val="24"/>
        </w:rPr>
        <w:t>1</w:t>
      </w:r>
      <w:r w:rsidR="00672738" w:rsidRPr="00FA6A13">
        <w:rPr>
          <w:rFonts w:ascii="Times New Roman" w:hAnsi="Times New Roman" w:cs="Times New Roman"/>
          <w:sz w:val="24"/>
          <w:szCs w:val="24"/>
        </w:rPr>
        <w:t xml:space="preserve"> do SWZ)</w:t>
      </w:r>
      <w:r w:rsidR="00672738">
        <w:rPr>
          <w:rFonts w:ascii="Times New Roman" w:hAnsi="Times New Roman" w:cs="Times New Roman"/>
          <w:sz w:val="24"/>
          <w:szCs w:val="24"/>
        </w:rPr>
        <w:t xml:space="preserve"> </w:t>
      </w:r>
      <w:r w:rsidRPr="002E1818">
        <w:rPr>
          <w:rFonts w:ascii="Times New Roman" w:hAnsi="Times New Roman" w:cs="Times New Roman"/>
          <w:sz w:val="24"/>
          <w:szCs w:val="24"/>
          <w:u w:val="single"/>
        </w:rPr>
        <w:t xml:space="preserve">przy założeniu </w:t>
      </w:r>
      <w:r w:rsidR="002E1818" w:rsidRPr="002E1818">
        <w:rPr>
          <w:rFonts w:ascii="Times New Roman" w:hAnsi="Times New Roman" w:cs="Times New Roman"/>
          <w:sz w:val="24"/>
          <w:szCs w:val="24"/>
          <w:u w:val="single"/>
        </w:rPr>
        <w:t>dziesięciu</w:t>
      </w:r>
      <w:r w:rsidRPr="002E1818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2E1818" w:rsidRPr="002E1818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2E1818">
        <w:rPr>
          <w:rFonts w:ascii="Times New Roman" w:hAnsi="Times New Roman" w:cs="Times New Roman"/>
          <w:sz w:val="24"/>
          <w:szCs w:val="24"/>
          <w:u w:val="single"/>
        </w:rPr>
        <w:t>) nadzorów autorskich</w:t>
      </w:r>
      <w:r w:rsidRPr="002E1818">
        <w:rPr>
          <w:rFonts w:ascii="Times New Roman" w:hAnsi="Times New Roman" w:cs="Times New Roman"/>
          <w:sz w:val="24"/>
          <w:szCs w:val="24"/>
        </w:rPr>
        <w:t>, przyjmując, że ryczałtowa cena jednostkowa za jeden (1) nadzór autorski będzie taka sama za każdy nadzór autorski</w:t>
      </w:r>
      <w:r w:rsidR="001C1DDD">
        <w:rPr>
          <w:rFonts w:ascii="Times New Roman" w:hAnsi="Times New Roman" w:cs="Times New Roman"/>
          <w:sz w:val="24"/>
          <w:szCs w:val="24"/>
        </w:rPr>
        <w:t>:</w:t>
      </w:r>
    </w:p>
    <w:p w14:paraId="6177B416" w14:textId="621D5E3D" w:rsidR="00CD5FAF" w:rsidRPr="008A2704" w:rsidRDefault="001C1DDD" w:rsidP="008A2704">
      <w:pPr>
        <w:spacing w:before="120" w:after="120"/>
        <w:ind w:left="2136"/>
        <w:jc w:val="both"/>
        <w:rPr>
          <w:rFonts w:cs="Times New Roman"/>
          <w:sz w:val="24"/>
          <w:szCs w:val="24"/>
        </w:rPr>
      </w:pPr>
      <w:r w:rsidRPr="008A2704">
        <w:rPr>
          <w:rFonts w:cs="Times New Roman"/>
          <w:i/>
          <w:iCs/>
          <w:sz w:val="24"/>
          <w:szCs w:val="24"/>
        </w:rPr>
        <w:lastRenderedPageBreak/>
        <w:t>–</w:t>
      </w:r>
      <w:r w:rsidRPr="008A2704">
        <w:rPr>
          <w:rFonts w:cs="Times New Roman"/>
          <w:sz w:val="24"/>
          <w:szCs w:val="24"/>
        </w:rPr>
        <w:t xml:space="preserve"> </w:t>
      </w:r>
      <w:r w:rsidR="00CD5FAF" w:rsidRPr="008A2704">
        <w:rPr>
          <w:rFonts w:cs="Times New Roman"/>
          <w:sz w:val="24"/>
          <w:szCs w:val="24"/>
        </w:rPr>
        <w:t xml:space="preserve">ryczałtowa cena jednostkowa netto za 1 nadzór autorski: …………..… PLN </w:t>
      </w:r>
    </w:p>
    <w:p w14:paraId="51017D9C" w14:textId="14320C20" w:rsidR="00CD5FAF" w:rsidRPr="002E1818" w:rsidRDefault="001C1DDD" w:rsidP="00672738">
      <w:pPr>
        <w:spacing w:before="120" w:after="120"/>
        <w:ind w:left="2124"/>
        <w:rPr>
          <w:rFonts w:cs="Times New Roman"/>
          <w:sz w:val="24"/>
          <w:szCs w:val="24"/>
        </w:rPr>
      </w:pPr>
      <w:r w:rsidRPr="002E1818">
        <w:rPr>
          <w:rFonts w:cs="Times New Roman"/>
          <w:b/>
          <w:bCs/>
          <w:i/>
          <w:iCs/>
          <w:sz w:val="24"/>
          <w:szCs w:val="24"/>
        </w:rPr>
        <w:t>–</w:t>
      </w:r>
      <w:r>
        <w:rPr>
          <w:rFonts w:cs="Times New Roman"/>
          <w:b/>
          <w:bCs/>
          <w:sz w:val="24"/>
          <w:szCs w:val="24"/>
        </w:rPr>
        <w:t xml:space="preserve"> </w:t>
      </w:r>
      <w:r w:rsidR="00CD5FAF" w:rsidRPr="002E1818">
        <w:rPr>
          <w:rFonts w:cs="Times New Roman"/>
          <w:b/>
          <w:bCs/>
          <w:sz w:val="24"/>
          <w:szCs w:val="24"/>
        </w:rPr>
        <w:t xml:space="preserve">cena netto </w:t>
      </w:r>
      <w:bookmarkStart w:id="6" w:name="_Hlk182562220"/>
      <w:r w:rsidR="00CD5FAF" w:rsidRPr="002E1818">
        <w:rPr>
          <w:rFonts w:cs="Times New Roman"/>
          <w:b/>
          <w:bCs/>
          <w:sz w:val="24"/>
          <w:szCs w:val="24"/>
        </w:rPr>
        <w:t xml:space="preserve">za </w:t>
      </w:r>
      <w:r w:rsidR="002E1818" w:rsidRPr="002E1818">
        <w:rPr>
          <w:rFonts w:cs="Times New Roman"/>
          <w:b/>
          <w:bCs/>
          <w:sz w:val="24"/>
          <w:szCs w:val="24"/>
        </w:rPr>
        <w:t>10</w:t>
      </w:r>
      <w:r w:rsidR="00CD5FAF" w:rsidRPr="002E1818">
        <w:rPr>
          <w:rFonts w:cs="Times New Roman"/>
          <w:b/>
          <w:bCs/>
          <w:sz w:val="24"/>
          <w:szCs w:val="24"/>
        </w:rPr>
        <w:t xml:space="preserve"> nadzorów autorskich</w:t>
      </w:r>
      <w:bookmarkEnd w:id="6"/>
      <w:r w:rsidR="00CD5FAF" w:rsidRPr="002E1818">
        <w:rPr>
          <w:rFonts w:cs="Times New Roman"/>
          <w:b/>
          <w:bCs/>
          <w:sz w:val="24"/>
          <w:szCs w:val="24"/>
        </w:rPr>
        <w:t xml:space="preserve">: ………..… PLN  </w:t>
      </w:r>
    </w:p>
    <w:p w14:paraId="52367DC6" w14:textId="19239D2E" w:rsidR="00CD5FAF" w:rsidRPr="00672738" w:rsidRDefault="00CD5FAF" w:rsidP="00672738">
      <w:pPr>
        <w:spacing w:before="240"/>
        <w:ind w:left="567"/>
        <w:jc w:val="both"/>
        <w:rPr>
          <w:rFonts w:eastAsia="Calibri" w:cs="Times New Roman"/>
          <w:color w:val="FF0000"/>
        </w:rPr>
      </w:pPr>
      <w:r w:rsidRPr="00672738">
        <w:rPr>
          <w:rFonts w:eastAsia="Calibri" w:cs="Times New Roman"/>
          <w:i/>
          <w:iCs/>
        </w:rPr>
        <w:t>Cena za wykonanie przedmiotu zamówienia (cena ryczałtowa w zakresie określonym</w:t>
      </w:r>
      <w:r w:rsidR="00672738" w:rsidRPr="00672738">
        <w:rPr>
          <w:rFonts w:eastAsia="Calibri" w:cs="Times New Roman"/>
        </w:rPr>
        <w:t xml:space="preserve"> w </w:t>
      </w:r>
      <w:r w:rsidR="00672738" w:rsidRPr="00672738">
        <w:rPr>
          <w:rFonts w:cs="Times New Roman"/>
        </w:rPr>
        <w:t>pkt 3.1.-3.5. OPZ</w:t>
      </w:r>
      <w:r w:rsidRPr="00672738">
        <w:rPr>
          <w:rFonts w:eastAsia="Calibri" w:cs="Times New Roman"/>
          <w:i/>
          <w:iCs/>
        </w:rPr>
        <w:t xml:space="preserve"> oraz jednostkowe ceny ryczałtowe za wykonanie nadzoru autorskiego) musi obejmować całkowity koszt wykonania przedmiotu zamówienia oraz wszelkie koszty towarzyszące, konieczne do poniesienia przez Wykonawcę z tytułu prawidłowego, zgodnego z obowiązującymi przepisami i terminowego wykonania przedmiotu zamówienia</w:t>
      </w:r>
      <w:r w:rsidRPr="00672738">
        <w:rPr>
          <w:rFonts w:eastAsia="Calibri" w:cs="Times New Roman"/>
        </w:rPr>
        <w:t>.</w:t>
      </w:r>
    </w:p>
    <w:p w14:paraId="46FF1CEA" w14:textId="333F901D" w:rsidR="00777F16" w:rsidRPr="00E760B9" w:rsidRDefault="001C5387" w:rsidP="00672738">
      <w:pPr>
        <w:spacing w:before="160"/>
        <w:ind w:left="567" w:hanging="567"/>
        <w:jc w:val="both"/>
        <w:rPr>
          <w:rFonts w:cs="Times New Roman"/>
          <w:b/>
          <w:bCs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3.</w:t>
      </w:r>
      <w:r w:rsidRPr="001C5387">
        <w:rPr>
          <w:rFonts w:cs="Times New Roman"/>
          <w:sz w:val="24"/>
          <w:szCs w:val="24"/>
        </w:rPr>
        <w:tab/>
        <w:t>Oświadczamy, że przedmiot zamówienia wykonamy w terminie</w:t>
      </w:r>
      <w:r w:rsidR="00777F16">
        <w:rPr>
          <w:rFonts w:cs="Times New Roman"/>
          <w:sz w:val="24"/>
          <w:szCs w:val="24"/>
        </w:rPr>
        <w:t xml:space="preserve"> </w:t>
      </w:r>
      <w:r w:rsidR="00C83C61">
        <w:rPr>
          <w:rFonts w:cs="Times New Roman"/>
          <w:sz w:val="24"/>
          <w:szCs w:val="24"/>
        </w:rPr>
        <w:t xml:space="preserve">do </w:t>
      </w:r>
      <w:r w:rsidR="00A9053B">
        <w:rPr>
          <w:rFonts w:cs="Times New Roman"/>
          <w:b/>
          <w:bCs/>
          <w:sz w:val="24"/>
          <w:szCs w:val="24"/>
        </w:rPr>
        <w:t>156</w:t>
      </w:r>
      <w:r w:rsidR="00A9053B" w:rsidRPr="00EA7037">
        <w:rPr>
          <w:rFonts w:cs="Times New Roman"/>
          <w:b/>
          <w:bCs/>
          <w:sz w:val="24"/>
          <w:szCs w:val="24"/>
        </w:rPr>
        <w:t xml:space="preserve"> </w:t>
      </w:r>
      <w:r w:rsidR="003953BF">
        <w:rPr>
          <w:rFonts w:cs="Times New Roman"/>
          <w:b/>
          <w:bCs/>
          <w:sz w:val="24"/>
          <w:szCs w:val="24"/>
        </w:rPr>
        <w:t>tygodni</w:t>
      </w:r>
      <w:r w:rsidR="00EA7037" w:rsidRPr="00EA7037">
        <w:rPr>
          <w:rFonts w:cs="Times New Roman"/>
          <w:b/>
          <w:bCs/>
          <w:sz w:val="24"/>
          <w:szCs w:val="24"/>
        </w:rPr>
        <w:t xml:space="preserve"> </w:t>
      </w:r>
      <w:r w:rsidR="00EA7037" w:rsidRPr="00EA7037">
        <w:rPr>
          <w:rFonts w:cs="Times New Roman"/>
          <w:sz w:val="24"/>
          <w:szCs w:val="24"/>
        </w:rPr>
        <w:t>od d</w:t>
      </w:r>
      <w:r w:rsidR="003953BF">
        <w:rPr>
          <w:rFonts w:cs="Times New Roman"/>
          <w:sz w:val="24"/>
          <w:szCs w:val="24"/>
        </w:rPr>
        <w:t xml:space="preserve">aty podpisania umowy. </w:t>
      </w:r>
    </w:p>
    <w:p w14:paraId="15702CFE" w14:textId="6C3F3016" w:rsidR="001C5387" w:rsidRPr="001C5387" w:rsidRDefault="00777F16" w:rsidP="0067273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4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>Oświadczamy, że zapoznaliśmy się ze Specyfikacją Warunków Zamówienia i nie wnosimy do niej uwag ani zastrzeżeń.</w:t>
      </w:r>
    </w:p>
    <w:p w14:paraId="0B7ACAD8" w14:textId="25BFD743" w:rsidR="001C5387" w:rsidRPr="001C5387" w:rsidRDefault="00777F16" w:rsidP="0067273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5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 xml:space="preserve">Oświadczamy, że pozostajemy związani ofertą przez </w:t>
      </w:r>
      <w:r w:rsidR="008A2704">
        <w:rPr>
          <w:rFonts w:cs="Times New Roman"/>
          <w:b/>
          <w:bCs/>
          <w:sz w:val="24"/>
          <w:szCs w:val="24"/>
        </w:rPr>
        <w:t>6</w:t>
      </w:r>
      <w:r w:rsidR="001C5387" w:rsidRPr="003953BF">
        <w:rPr>
          <w:rFonts w:cs="Times New Roman"/>
          <w:b/>
          <w:bCs/>
          <w:sz w:val="24"/>
          <w:szCs w:val="24"/>
        </w:rPr>
        <w:t>0 dni</w:t>
      </w:r>
      <w:r w:rsidR="001C5387" w:rsidRPr="001C5387">
        <w:rPr>
          <w:rFonts w:cs="Times New Roman"/>
          <w:sz w:val="24"/>
          <w:szCs w:val="24"/>
        </w:rPr>
        <w:t xml:space="preserve"> licząc od upływu terminu składania ofert.</w:t>
      </w:r>
    </w:p>
    <w:p w14:paraId="67497DFC" w14:textId="0491FABF" w:rsidR="00871239" w:rsidRDefault="00777F16" w:rsidP="0067273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6</w:t>
      </w:r>
      <w:r w:rsidR="001C5387" w:rsidRPr="006869EE">
        <w:rPr>
          <w:rFonts w:cs="Times New Roman"/>
          <w:b/>
          <w:bCs/>
          <w:sz w:val="24"/>
          <w:szCs w:val="24"/>
        </w:rPr>
        <w:t>.</w:t>
      </w:r>
      <w:r w:rsidR="001C5387" w:rsidRPr="006869EE">
        <w:rPr>
          <w:rFonts w:cs="Times New Roman"/>
          <w:sz w:val="24"/>
          <w:szCs w:val="24"/>
        </w:rPr>
        <w:tab/>
        <w:t>Oświadczamy, że zobowiązujemy się w razie wygrania postępowania podpisać umowę w</w:t>
      </w:r>
      <w:r w:rsidR="009A4335" w:rsidRPr="00842ABB">
        <w:rPr>
          <w:rFonts w:eastAsia="Times New Roman" w:cs="Times New Roman"/>
          <w:sz w:val="24"/>
          <w:szCs w:val="24"/>
          <w:lang w:eastAsia="pl-PL"/>
        </w:rPr>
        <w:t> </w:t>
      </w:r>
      <w:r w:rsidR="001C5387" w:rsidRPr="006869EE">
        <w:rPr>
          <w:rFonts w:cs="Times New Roman"/>
          <w:sz w:val="24"/>
          <w:szCs w:val="24"/>
        </w:rPr>
        <w:t>wyznaczonym przez Zamawiającego miejscu i terminie, w brzmieniu opracowanym na</w:t>
      </w:r>
      <w:r w:rsidR="00301AC2">
        <w:rPr>
          <w:rFonts w:cs="Times New Roman"/>
          <w:sz w:val="24"/>
          <w:szCs w:val="24"/>
        </w:rPr>
        <w:t> </w:t>
      </w:r>
      <w:r w:rsidR="001C5387" w:rsidRPr="006869EE">
        <w:rPr>
          <w:rFonts w:cs="Times New Roman"/>
          <w:sz w:val="24"/>
          <w:szCs w:val="24"/>
        </w:rPr>
        <w:t>podstawie Załącznika nr 4 do Specyfikacji</w:t>
      </w:r>
      <w:r w:rsidR="00F95BCC">
        <w:rPr>
          <w:rFonts w:cs="Times New Roman"/>
          <w:sz w:val="24"/>
          <w:szCs w:val="24"/>
        </w:rPr>
        <w:t xml:space="preserve"> </w:t>
      </w:r>
      <w:r w:rsidR="001C5387" w:rsidRPr="006869EE">
        <w:rPr>
          <w:rFonts w:cs="Times New Roman"/>
          <w:sz w:val="24"/>
          <w:szCs w:val="24"/>
        </w:rPr>
        <w:t>Warunków Zamówienia i oferty Wykonawcy.</w:t>
      </w:r>
    </w:p>
    <w:p w14:paraId="07C7D19A" w14:textId="77777777" w:rsidR="00B12CBB" w:rsidRDefault="00153C73" w:rsidP="0067273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7.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 xml:space="preserve">Oświadczamy, że następującą część zamówienia wykonamy przy pomocy Podwykonawców </w:t>
      </w:r>
    </w:p>
    <w:p w14:paraId="571E41AC" w14:textId="2BFAB4EE" w:rsidR="00B12CBB" w:rsidRDefault="00B12CBB" w:rsidP="00672738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(należy podać również nazwy Podwykonawców, jeżeli Podwykonawcy są znani)</w:t>
      </w:r>
    </w:p>
    <w:p w14:paraId="7826A03B" w14:textId="17C0B64C" w:rsidR="00153C73" w:rsidRDefault="00153C73" w:rsidP="00672738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…………………………………………………………………………………………………...…</w:t>
      </w:r>
    </w:p>
    <w:p w14:paraId="23CB27F4" w14:textId="78A19047" w:rsidR="00153C73" w:rsidRDefault="00153C73" w:rsidP="00672738">
      <w:pPr>
        <w:pStyle w:val="Akapitzlist"/>
        <w:spacing w:before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53C73">
        <w:rPr>
          <w:rFonts w:ascii="Times New Roman" w:hAnsi="Times New Roman" w:cs="Times New Roman"/>
          <w:sz w:val="24"/>
          <w:szCs w:val="24"/>
        </w:rPr>
        <w:t>Nie wpisanie powyżej danych dot. podwykonawstwa oznacza, że Wykonawca zamierza wykonać całe zamówienie własnymi siłami.</w:t>
      </w:r>
    </w:p>
    <w:p w14:paraId="6D5E0FDC" w14:textId="112CC406" w:rsidR="00340810" w:rsidRDefault="00340810" w:rsidP="00340810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8.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F25FA9">
        <w:rPr>
          <w:rFonts w:cs="Times New Roman"/>
          <w:sz w:val="24"/>
          <w:szCs w:val="24"/>
        </w:rPr>
        <w:t>Wadium w wysokości ………………. PLN (słownie: …………………………………… złotych) zostało wniesione w dniu ………………… w formie: …………………………………………… Prosimy o zwrot wadium (wniesionego w pieniądzu), na zasadach określonych w pkt 8 SWZ,</w:t>
      </w:r>
      <w:r w:rsidRPr="00F25FA9">
        <w:rPr>
          <w:rFonts w:cs="Times New Roman"/>
          <w:sz w:val="24"/>
          <w:szCs w:val="24"/>
        </w:rPr>
        <w:br/>
        <w:t>na następujący rachunek: ………………………………………………………………………….</w:t>
      </w:r>
    </w:p>
    <w:p w14:paraId="56FDBEAB" w14:textId="380B3EB0" w:rsidR="000066B3" w:rsidRPr="000066B3" w:rsidRDefault="00340810" w:rsidP="00672738">
      <w:pPr>
        <w:tabs>
          <w:tab w:val="left" w:pos="-426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cs="Times New Roman"/>
          <w:b/>
          <w:bCs/>
          <w:sz w:val="24"/>
          <w:szCs w:val="24"/>
        </w:rPr>
        <w:t>9</w:t>
      </w:r>
      <w:r w:rsidR="009C4323">
        <w:rPr>
          <w:rFonts w:cs="Times New Roman"/>
          <w:sz w:val="24"/>
          <w:szCs w:val="24"/>
        </w:rPr>
        <w:t>.</w:t>
      </w:r>
      <w:r w:rsidR="009C4323">
        <w:rPr>
          <w:rFonts w:cs="Times New Roman"/>
          <w:sz w:val="24"/>
          <w:szCs w:val="24"/>
        </w:rPr>
        <w:tab/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Oświadczam, że w stosunku do osób, których dane przekazano w ramach niniejszego postępowania do Zarządu Morskiego Portu Gdańsk S.A. wypełnione zostały obowiązki informacyjne przewidziane w art. 14 </w:t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>rozporządzenia Parlamentu Europejskiego i Rady (UE) 2016/679 z dnia 27 kwietnia 2016 r. w sprawie ochrony osób fizycznych w związku</w:t>
      </w:r>
      <w:r w:rsidR="00B12CBB">
        <w:rPr>
          <w:rFonts w:eastAsia="Times New Roman" w:cs="Times New Roman"/>
          <w:sz w:val="24"/>
          <w:szCs w:val="24"/>
          <w:lang w:eastAsia="ar-SA"/>
        </w:rPr>
        <w:br/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>z przetwarzaniem danych osobowych i w sprawie swobodnego przepływu takich danych oraz uchylenia dyrektywy 95/46/WE</w:t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 (ogólne rozporządzenie o ochronie danych) (Dz. Urz. UE L 119 z 04.05.2016, str. 1, ze zm.).</w:t>
      </w:r>
    </w:p>
    <w:p w14:paraId="58039F88" w14:textId="77777777" w:rsidR="00340810" w:rsidRDefault="00340810" w:rsidP="00340810">
      <w:pPr>
        <w:ind w:left="3402"/>
        <w:jc w:val="center"/>
        <w:rPr>
          <w:rFonts w:cs="Times New Roman"/>
          <w:sz w:val="20"/>
          <w:szCs w:val="20"/>
        </w:rPr>
      </w:pPr>
    </w:p>
    <w:p w14:paraId="10B55EEE" w14:textId="59D1930F" w:rsidR="00340810" w:rsidRPr="002C6538" w:rsidRDefault="00340810" w:rsidP="00340810">
      <w:pPr>
        <w:ind w:left="3402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[</w:t>
      </w:r>
      <w:r w:rsidRPr="002C6538">
        <w:rPr>
          <w:rFonts w:cs="Times New Roman"/>
          <w:sz w:val="20"/>
          <w:szCs w:val="20"/>
        </w:rPr>
        <w:t>Dokument należy podpisać kwalifikowanym podpisem elektronicznym lub podpisem zaufanym lub podpisem osobistym – zgodnie z treścią SWZ</w:t>
      </w:r>
      <w:r>
        <w:rPr>
          <w:rFonts w:cs="Times New Roman"/>
          <w:sz w:val="20"/>
          <w:szCs w:val="20"/>
        </w:rPr>
        <w:t>]</w:t>
      </w:r>
    </w:p>
    <w:p w14:paraId="72F82729" w14:textId="49192257" w:rsidR="001C5387" w:rsidRPr="001C5387" w:rsidRDefault="001C5387" w:rsidP="00EB3EE4">
      <w:pPr>
        <w:spacing w:before="240"/>
        <w:ind w:left="-170" w:firstLine="454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załączeniu:</w:t>
      </w:r>
    </w:p>
    <w:p w14:paraId="350356FE" w14:textId="25E5ADEF" w:rsidR="001C5387" w:rsidRPr="001C5387" w:rsidRDefault="001C5387" w:rsidP="002B3ED2">
      <w:pPr>
        <w:spacing w:before="80"/>
        <w:ind w:left="454" w:hanging="170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  <w:t xml:space="preserve">Oświadczenie o spełnieniu warunków udziału w postępowaniu i </w:t>
      </w:r>
      <w:r w:rsidR="001E509D" w:rsidRPr="001C5387">
        <w:rPr>
          <w:rFonts w:cs="Times New Roman"/>
          <w:sz w:val="24"/>
          <w:szCs w:val="24"/>
        </w:rPr>
        <w:t>niepodleganiu</w:t>
      </w:r>
      <w:r w:rsidRPr="001C5387">
        <w:rPr>
          <w:rFonts w:cs="Times New Roman"/>
          <w:sz w:val="24"/>
          <w:szCs w:val="24"/>
        </w:rPr>
        <w:t xml:space="preserve"> wykluczeniu</w:t>
      </w:r>
      <w:r w:rsidR="00F255D1">
        <w:rPr>
          <w:rFonts w:cs="Times New Roman"/>
          <w:sz w:val="24"/>
          <w:szCs w:val="24"/>
        </w:rPr>
        <w:br/>
      </w:r>
      <w:r w:rsidRPr="001C5387">
        <w:rPr>
          <w:rFonts w:cs="Times New Roman"/>
          <w:sz w:val="24"/>
          <w:szCs w:val="24"/>
        </w:rPr>
        <w:t>(wg wzoru zamieszczonego w Załączniku nr 3 do SWZ)</w:t>
      </w:r>
      <w:r w:rsidR="00F255D1">
        <w:rPr>
          <w:rFonts w:cs="Times New Roman"/>
          <w:sz w:val="24"/>
          <w:szCs w:val="24"/>
        </w:rPr>
        <w:t>;</w:t>
      </w:r>
    </w:p>
    <w:p w14:paraId="76B86F1E" w14:textId="064356D4" w:rsidR="001C5387" w:rsidRDefault="001C5387" w:rsidP="00F255D1">
      <w:pPr>
        <w:spacing w:before="80" w:after="120"/>
        <w:ind w:left="454" w:hanging="170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  <w:t>Pełnomocnictwo, jeżeli oferta została podpisana przez pełnomocnika Wykonawcy a nie osobę / osoby</w:t>
      </w:r>
      <w:r w:rsidR="00EA7037">
        <w:rPr>
          <w:rFonts w:cs="Times New Roman"/>
          <w:sz w:val="24"/>
          <w:szCs w:val="24"/>
        </w:rPr>
        <w:t>,</w:t>
      </w:r>
      <w:r w:rsidRPr="001C5387">
        <w:rPr>
          <w:rFonts w:cs="Times New Roman"/>
          <w:sz w:val="24"/>
          <w:szCs w:val="24"/>
        </w:rPr>
        <w:t xml:space="preserve"> których uprawnienie do jej podpisania wynika z właściwego rejestru lub z centralnej ewidencji i informacji o działalności gospodarczej, jeżeli odrębne przepisy wymagają wpisu</w:t>
      </w:r>
      <w:r w:rsidR="00F255D1">
        <w:rPr>
          <w:rFonts w:cs="Times New Roman"/>
          <w:sz w:val="24"/>
          <w:szCs w:val="24"/>
        </w:rPr>
        <w:br/>
      </w:r>
      <w:r w:rsidRPr="001C5387">
        <w:rPr>
          <w:rFonts w:cs="Times New Roman"/>
          <w:sz w:val="24"/>
          <w:szCs w:val="24"/>
        </w:rPr>
        <w:t>do rejestru lub ewidencji</w:t>
      </w:r>
      <w:r w:rsidR="00F255D1">
        <w:rPr>
          <w:rFonts w:cs="Times New Roman"/>
          <w:sz w:val="24"/>
          <w:szCs w:val="24"/>
        </w:rPr>
        <w:t>;</w:t>
      </w:r>
    </w:p>
    <w:p w14:paraId="3B63989F" w14:textId="67BC24CD" w:rsidR="00153C73" w:rsidRDefault="00200029" w:rsidP="00F255D1">
      <w:pPr>
        <w:pStyle w:val="Akapitzlist"/>
        <w:spacing w:after="120" w:line="240" w:lineRule="auto"/>
        <w:ind w:left="454" w:hanging="17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53C73" w:rsidRPr="00153C73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– pełnomocnictwo do reprezentowania ich w postępowaniu, o którym mowa w pkt 10.1</w:t>
      </w:r>
      <w:r w:rsidR="00646E90">
        <w:rPr>
          <w:rFonts w:ascii="Times New Roman" w:hAnsi="Times New Roman" w:cs="Times New Roman"/>
          <w:sz w:val="24"/>
          <w:szCs w:val="24"/>
        </w:rPr>
        <w:t>6</w:t>
      </w:r>
      <w:r w:rsidR="00153C73" w:rsidRPr="00153C73">
        <w:rPr>
          <w:rFonts w:ascii="Times New Roman" w:hAnsi="Times New Roman" w:cs="Times New Roman"/>
          <w:sz w:val="24"/>
          <w:szCs w:val="24"/>
        </w:rPr>
        <w:t xml:space="preserve"> SWZ</w:t>
      </w:r>
      <w:r w:rsidR="00F255D1">
        <w:rPr>
          <w:rFonts w:ascii="Times New Roman" w:hAnsi="Times New Roman" w:cs="Times New Roman"/>
          <w:sz w:val="24"/>
          <w:szCs w:val="24"/>
        </w:rPr>
        <w:t>;</w:t>
      </w:r>
    </w:p>
    <w:p w14:paraId="44EC0694" w14:textId="6827E3EB" w:rsidR="00F67EA1" w:rsidRPr="001C5387" w:rsidRDefault="00200029" w:rsidP="00F255D1">
      <w:pPr>
        <w:ind w:left="454" w:hanging="17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153C73" w:rsidRPr="008A2704">
        <w:rPr>
          <w:rFonts w:cs="Times New Roman"/>
          <w:sz w:val="24"/>
          <w:szCs w:val="24"/>
        </w:rPr>
        <w:t>W przypadku Wykonawcy polegającego na zdolnościach innych podmiotów – zobowiązanie innego podmiotu, o którym mowa w pkt 5.6.2</w:t>
      </w:r>
      <w:r w:rsidR="003C797E" w:rsidRPr="008A2704">
        <w:rPr>
          <w:rFonts w:cs="Times New Roman"/>
          <w:sz w:val="24"/>
          <w:szCs w:val="24"/>
        </w:rPr>
        <w:t>.</w:t>
      </w:r>
      <w:r w:rsidR="00153C73" w:rsidRPr="008A2704">
        <w:rPr>
          <w:rFonts w:cs="Times New Roman"/>
          <w:sz w:val="24"/>
          <w:szCs w:val="24"/>
        </w:rPr>
        <w:t xml:space="preserve"> SWZ oraz oświadczenie innego podmiotu</w:t>
      </w:r>
      <w:r w:rsidR="00EA7037" w:rsidRPr="008A2704">
        <w:rPr>
          <w:rFonts w:cs="Times New Roman"/>
          <w:sz w:val="24"/>
          <w:szCs w:val="24"/>
        </w:rPr>
        <w:t>,</w:t>
      </w:r>
      <w:r w:rsidR="00153C73" w:rsidRPr="008A2704">
        <w:rPr>
          <w:rFonts w:cs="Times New Roman"/>
          <w:sz w:val="24"/>
          <w:szCs w:val="24"/>
        </w:rPr>
        <w:t xml:space="preserve"> </w:t>
      </w:r>
      <w:r w:rsidR="00EA7037" w:rsidRPr="008A2704">
        <w:rPr>
          <w:rFonts w:cs="Times New Roman"/>
          <w:sz w:val="24"/>
          <w:szCs w:val="24"/>
        </w:rPr>
        <w:t xml:space="preserve">o którym mowa w pkt 5.6.3. SWZ </w:t>
      </w:r>
      <w:r w:rsidR="00153C73" w:rsidRPr="008A2704">
        <w:rPr>
          <w:rFonts w:cs="Times New Roman"/>
          <w:sz w:val="24"/>
          <w:szCs w:val="24"/>
        </w:rPr>
        <w:t>(wg wzoru zamieszczonego w Załączniku nr 3</w:t>
      </w:r>
      <w:r w:rsidR="008A2704" w:rsidRPr="008A2704">
        <w:rPr>
          <w:rFonts w:cs="Times New Roman"/>
          <w:sz w:val="24"/>
          <w:szCs w:val="24"/>
        </w:rPr>
        <w:t>C</w:t>
      </w:r>
      <w:r w:rsidR="0078018E" w:rsidRPr="008A2704">
        <w:rPr>
          <w:rFonts w:cs="Times New Roman"/>
          <w:sz w:val="24"/>
          <w:szCs w:val="24"/>
        </w:rPr>
        <w:t xml:space="preserve"> i 3</w:t>
      </w:r>
      <w:r w:rsidR="008A2704" w:rsidRPr="008A2704">
        <w:rPr>
          <w:rFonts w:cs="Times New Roman"/>
          <w:sz w:val="24"/>
          <w:szCs w:val="24"/>
        </w:rPr>
        <w:t>D</w:t>
      </w:r>
      <w:r w:rsidR="00153C73" w:rsidRPr="008A2704">
        <w:rPr>
          <w:rFonts w:cs="Times New Roman"/>
          <w:sz w:val="24"/>
          <w:szCs w:val="24"/>
        </w:rPr>
        <w:t xml:space="preserve"> do SWZ)</w:t>
      </w:r>
      <w:r w:rsidRPr="008A2704">
        <w:rPr>
          <w:rFonts w:cs="Times New Roman"/>
          <w:sz w:val="24"/>
          <w:szCs w:val="24"/>
        </w:rPr>
        <w:t>.</w:t>
      </w:r>
    </w:p>
    <w:sectPr w:rsidR="00F67EA1" w:rsidRPr="001C5387" w:rsidSect="00F46B7E">
      <w:headerReference w:type="default" r:id="rId8"/>
      <w:footerReference w:type="default" r:id="rId9"/>
      <w:pgSz w:w="11906" w:h="16838" w:code="9"/>
      <w:pgMar w:top="1418" w:right="851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12DE7" w14:textId="77777777" w:rsidR="00176CEB" w:rsidRDefault="00176CEB" w:rsidP="00176CEB">
      <w:r>
        <w:separator/>
      </w:r>
    </w:p>
  </w:endnote>
  <w:endnote w:type="continuationSeparator" w:id="0">
    <w:p w14:paraId="5EC1A3DA" w14:textId="77777777" w:rsidR="00176CEB" w:rsidRDefault="00176CEB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20"/>
        <w:szCs w:val="20"/>
      </w:rPr>
      <w:id w:val="592359199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3E9ED2" w14:textId="77777777" w:rsidR="00176CEB" w:rsidRPr="00686632" w:rsidRDefault="00176CEB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686632">
              <w:rPr>
                <w:i/>
                <w:iCs/>
                <w:sz w:val="20"/>
                <w:szCs w:val="20"/>
              </w:rPr>
              <w:t xml:space="preserve">Strona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PAGE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  <w:r w:rsidRPr="00686632">
              <w:rPr>
                <w:i/>
                <w:iCs/>
                <w:sz w:val="20"/>
                <w:szCs w:val="20"/>
              </w:rPr>
              <w:t xml:space="preserve"> z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NUMPAGES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575F9EA7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C8A53" w14:textId="77777777" w:rsidR="00176CEB" w:rsidRDefault="00176CEB" w:rsidP="00176CEB">
      <w:r>
        <w:separator/>
      </w:r>
    </w:p>
  </w:footnote>
  <w:footnote w:type="continuationSeparator" w:id="0">
    <w:p w14:paraId="564349A1" w14:textId="77777777" w:rsidR="00176CEB" w:rsidRDefault="00176CEB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8D6F" w14:textId="3A066007" w:rsidR="00CD5FAF" w:rsidRPr="00F5747B" w:rsidRDefault="00CD5FAF" w:rsidP="00A6491C">
    <w:pPr>
      <w:pBdr>
        <w:bottom w:val="single" w:sz="4" w:space="1" w:color="auto"/>
      </w:pBdr>
      <w:spacing w:before="240" w:after="120"/>
      <w:jc w:val="both"/>
      <w:rPr>
        <w:rFonts w:cs="Times New Roman"/>
        <w:i/>
        <w:iCs/>
        <w:sz w:val="20"/>
        <w:szCs w:val="20"/>
      </w:rPr>
    </w:pPr>
    <w:bookmarkStart w:id="7" w:name="_Hlk199845987"/>
    <w:bookmarkStart w:id="8" w:name="_Hlk199845988"/>
    <w:r>
      <w:rPr>
        <w:rFonts w:cs="Times New Roman"/>
        <w:i/>
        <w:iCs/>
        <w:color w:val="000000"/>
        <w:sz w:val="20"/>
        <w:szCs w:val="20"/>
      </w:rPr>
      <w:t>DOD</w:t>
    </w:r>
    <w:r w:rsidRPr="00B73A65">
      <w:rPr>
        <w:rFonts w:cs="Times New Roman"/>
        <w:i/>
        <w:iCs/>
        <w:color w:val="000000"/>
        <w:sz w:val="20"/>
        <w:szCs w:val="20"/>
      </w:rPr>
      <w:t>/DID/2025/020</w:t>
    </w:r>
    <w:r w:rsidRPr="002B3DF0">
      <w:rPr>
        <w:rFonts w:cs="Times New Roman"/>
        <w:i/>
        <w:iCs/>
        <w:color w:val="000000"/>
        <w:sz w:val="20"/>
        <w:szCs w:val="20"/>
      </w:rPr>
      <w:t xml:space="preserve"> –</w:t>
    </w:r>
    <w:r>
      <w:rPr>
        <w:rFonts w:cs="Times New Roman"/>
        <w:i/>
        <w:iCs/>
        <w:color w:val="000000"/>
        <w:sz w:val="20"/>
        <w:szCs w:val="20"/>
      </w:rPr>
      <w:t xml:space="preserve"> </w:t>
    </w:r>
    <w:r w:rsidRPr="00B73A65">
      <w:rPr>
        <w:rFonts w:cs="Times New Roman"/>
        <w:i/>
        <w:iCs/>
        <w:sz w:val="20"/>
        <w:szCs w:val="20"/>
      </w:rPr>
      <w:t xml:space="preserve">Wykonanie dokumentacji projektowej dla przebudowy Nabrzeża Obrońców Westerplatte </w:t>
    </w:r>
    <w:r>
      <w:rPr>
        <w:rFonts w:cs="Times New Roman"/>
        <w:i/>
        <w:iCs/>
        <w:sz w:val="20"/>
        <w:szCs w:val="20"/>
      </w:rPr>
      <w:t xml:space="preserve">                           </w:t>
    </w:r>
    <w:r w:rsidRPr="00B73A65">
      <w:rPr>
        <w:rFonts w:cs="Times New Roman"/>
        <w:i/>
        <w:iCs/>
        <w:sz w:val="20"/>
        <w:szCs w:val="20"/>
      </w:rPr>
      <w:t>na całej jego długości (około 1440mb) pomiędzy punktami konstrukcyjnymi 17-19 w Porcie Gdańsk wraz z uregulowaniem niezbędnych formalności urzędowych</w:t>
    </w:r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373AF"/>
    <w:multiLevelType w:val="hybridMultilevel"/>
    <w:tmpl w:val="5CD23A12"/>
    <w:lvl w:ilvl="0" w:tplc="9B3487AC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" w15:restartNumberingAfterBreak="0">
    <w:nsid w:val="299F747F"/>
    <w:multiLevelType w:val="hybridMultilevel"/>
    <w:tmpl w:val="529A6190"/>
    <w:lvl w:ilvl="0" w:tplc="5C2447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EA7B6D"/>
    <w:multiLevelType w:val="hybridMultilevel"/>
    <w:tmpl w:val="3C5E4F8A"/>
    <w:lvl w:ilvl="0" w:tplc="B8F410B2">
      <w:start w:val="1"/>
      <w:numFmt w:val="upperLetter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DDF1D5F"/>
    <w:multiLevelType w:val="hybridMultilevel"/>
    <w:tmpl w:val="BF861798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6A837155"/>
    <w:multiLevelType w:val="hybridMultilevel"/>
    <w:tmpl w:val="91DE5F16"/>
    <w:lvl w:ilvl="0" w:tplc="47AE6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0FC95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8538E"/>
    <w:multiLevelType w:val="hybridMultilevel"/>
    <w:tmpl w:val="8662CA5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241109235">
    <w:abstractNumId w:val="3"/>
  </w:num>
  <w:num w:numId="2" w16cid:durableId="1959605742">
    <w:abstractNumId w:val="4"/>
  </w:num>
  <w:num w:numId="3" w16cid:durableId="997540702">
    <w:abstractNumId w:val="1"/>
  </w:num>
  <w:num w:numId="4" w16cid:durableId="1237277365">
    <w:abstractNumId w:val="0"/>
  </w:num>
  <w:num w:numId="5" w16cid:durableId="645474041">
    <w:abstractNumId w:val="2"/>
  </w:num>
  <w:num w:numId="6" w16cid:durableId="18534526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04F52"/>
    <w:rsid w:val="000066B3"/>
    <w:rsid w:val="00040140"/>
    <w:rsid w:val="00045971"/>
    <w:rsid w:val="001109A2"/>
    <w:rsid w:val="0015344E"/>
    <w:rsid w:val="00153C73"/>
    <w:rsid w:val="00156BDA"/>
    <w:rsid w:val="00176CEB"/>
    <w:rsid w:val="0019708C"/>
    <w:rsid w:val="001A5E59"/>
    <w:rsid w:val="001B5E4A"/>
    <w:rsid w:val="001C1DDD"/>
    <w:rsid w:val="001C5387"/>
    <w:rsid w:val="001D3199"/>
    <w:rsid w:val="001E509D"/>
    <w:rsid w:val="001F60D3"/>
    <w:rsid w:val="00200029"/>
    <w:rsid w:val="00213050"/>
    <w:rsid w:val="00230A0D"/>
    <w:rsid w:val="00236DAC"/>
    <w:rsid w:val="00292229"/>
    <w:rsid w:val="002A6C22"/>
    <w:rsid w:val="002A7B30"/>
    <w:rsid w:val="002B3ED2"/>
    <w:rsid w:val="002B6E01"/>
    <w:rsid w:val="002C0988"/>
    <w:rsid w:val="002D2658"/>
    <w:rsid w:val="002D4066"/>
    <w:rsid w:val="002E0E8A"/>
    <w:rsid w:val="002E1818"/>
    <w:rsid w:val="002E76A6"/>
    <w:rsid w:val="002F4C9F"/>
    <w:rsid w:val="002F4E59"/>
    <w:rsid w:val="00301AC2"/>
    <w:rsid w:val="00337868"/>
    <w:rsid w:val="00340810"/>
    <w:rsid w:val="003919D2"/>
    <w:rsid w:val="003953BF"/>
    <w:rsid w:val="003A46A6"/>
    <w:rsid w:val="003C797E"/>
    <w:rsid w:val="003E16C2"/>
    <w:rsid w:val="003F42F6"/>
    <w:rsid w:val="00413E40"/>
    <w:rsid w:val="0041621B"/>
    <w:rsid w:val="0048250C"/>
    <w:rsid w:val="0049559B"/>
    <w:rsid w:val="004D1AD7"/>
    <w:rsid w:val="004F1D82"/>
    <w:rsid w:val="00545419"/>
    <w:rsid w:val="00560A20"/>
    <w:rsid w:val="005618B1"/>
    <w:rsid w:val="005646F6"/>
    <w:rsid w:val="00570DDD"/>
    <w:rsid w:val="00577613"/>
    <w:rsid w:val="005A1B7A"/>
    <w:rsid w:val="005A7AE6"/>
    <w:rsid w:val="005C6EF5"/>
    <w:rsid w:val="005E66D6"/>
    <w:rsid w:val="005F4918"/>
    <w:rsid w:val="006015F2"/>
    <w:rsid w:val="006101BD"/>
    <w:rsid w:val="006403BC"/>
    <w:rsid w:val="00642C9C"/>
    <w:rsid w:val="00646E90"/>
    <w:rsid w:val="006639B7"/>
    <w:rsid w:val="00672738"/>
    <w:rsid w:val="006749D7"/>
    <w:rsid w:val="00684F3A"/>
    <w:rsid w:val="00686632"/>
    <w:rsid w:val="006869EE"/>
    <w:rsid w:val="006A1711"/>
    <w:rsid w:val="006D2A1F"/>
    <w:rsid w:val="00726EC8"/>
    <w:rsid w:val="007359F2"/>
    <w:rsid w:val="007605F6"/>
    <w:rsid w:val="007651D5"/>
    <w:rsid w:val="00777F16"/>
    <w:rsid w:val="0078018E"/>
    <w:rsid w:val="0078143A"/>
    <w:rsid w:val="007832AF"/>
    <w:rsid w:val="007D0968"/>
    <w:rsid w:val="00804FE2"/>
    <w:rsid w:val="008066F9"/>
    <w:rsid w:val="00850CE0"/>
    <w:rsid w:val="00871239"/>
    <w:rsid w:val="008A2704"/>
    <w:rsid w:val="008F0047"/>
    <w:rsid w:val="008F1A3A"/>
    <w:rsid w:val="008F7A69"/>
    <w:rsid w:val="00926A88"/>
    <w:rsid w:val="00971B2B"/>
    <w:rsid w:val="009A4335"/>
    <w:rsid w:val="009B113D"/>
    <w:rsid w:val="009B1A45"/>
    <w:rsid w:val="009C4323"/>
    <w:rsid w:val="009E222D"/>
    <w:rsid w:val="00A633B7"/>
    <w:rsid w:val="00A6491C"/>
    <w:rsid w:val="00A9014C"/>
    <w:rsid w:val="00A9053B"/>
    <w:rsid w:val="00A9171A"/>
    <w:rsid w:val="00AA4021"/>
    <w:rsid w:val="00AE3857"/>
    <w:rsid w:val="00AE72A2"/>
    <w:rsid w:val="00B12CBB"/>
    <w:rsid w:val="00B30180"/>
    <w:rsid w:val="00B402D6"/>
    <w:rsid w:val="00B64158"/>
    <w:rsid w:val="00B723BD"/>
    <w:rsid w:val="00B81165"/>
    <w:rsid w:val="00BA5985"/>
    <w:rsid w:val="00BC23CF"/>
    <w:rsid w:val="00BC78FD"/>
    <w:rsid w:val="00BD7C18"/>
    <w:rsid w:val="00C83C61"/>
    <w:rsid w:val="00CC47B9"/>
    <w:rsid w:val="00CD5FAF"/>
    <w:rsid w:val="00CF6575"/>
    <w:rsid w:val="00D436AB"/>
    <w:rsid w:val="00D80E03"/>
    <w:rsid w:val="00DB2489"/>
    <w:rsid w:val="00DB485D"/>
    <w:rsid w:val="00DE33D4"/>
    <w:rsid w:val="00DE4461"/>
    <w:rsid w:val="00E20A09"/>
    <w:rsid w:val="00E577E0"/>
    <w:rsid w:val="00E760B9"/>
    <w:rsid w:val="00E83B2D"/>
    <w:rsid w:val="00E913D3"/>
    <w:rsid w:val="00E942D4"/>
    <w:rsid w:val="00EA7037"/>
    <w:rsid w:val="00EB3EE4"/>
    <w:rsid w:val="00F07358"/>
    <w:rsid w:val="00F255D1"/>
    <w:rsid w:val="00F46B7E"/>
    <w:rsid w:val="00F67EA1"/>
    <w:rsid w:val="00F95BCC"/>
    <w:rsid w:val="00FA26F9"/>
    <w:rsid w:val="00FA68CC"/>
    <w:rsid w:val="00FC0FEC"/>
    <w:rsid w:val="00FE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790DF2E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table" w:styleId="Tabela-Siatka">
    <w:name w:val="Table Grid"/>
    <w:basedOn w:val="Standardowy"/>
    <w:uiPriority w:val="39"/>
    <w:rsid w:val="0076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lpha list,normalny tekst,Akapit z nr,CW_Lista,Preambuła,Podsis rysunku,Akapit z listą numerowaną,Normal,BulletC,Obiekt,Wyliczanie,Akapit z listą3,Akapit z listą31,Numerowanie,Akapit z listą11,Bullets,Kolorowa lista — akcent 11,normalny"/>
    <w:basedOn w:val="Normalny"/>
    <w:link w:val="AkapitzlistZnak"/>
    <w:uiPriority w:val="34"/>
    <w:qFormat/>
    <w:rsid w:val="00F67EA1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Alpha list Znak,normalny tekst Znak,Akapit z nr Znak,CW_Lista Znak,Preambuła Znak,Podsis rysunku Znak,Akapit z listą numerowaną Znak,Normal Znak,BulletC Znak,Obiekt Znak,Wyliczanie Znak,Akapit z listą3 Znak,Akapit z listą31 Znak"/>
    <w:basedOn w:val="Domylnaczcionkaakapitu"/>
    <w:link w:val="Akapitzlist"/>
    <w:uiPriority w:val="34"/>
    <w:qFormat/>
    <w:rsid w:val="00F67EA1"/>
    <w:rPr>
      <w:rFonts w:asciiTheme="minorHAnsi" w:hAnsiTheme="minorHAnsi"/>
    </w:rPr>
  </w:style>
  <w:style w:type="paragraph" w:styleId="Tekstpodstawowywcity">
    <w:name w:val="Body Text Indent"/>
    <w:basedOn w:val="Normalny"/>
    <w:link w:val="TekstpodstawowywcityZnak"/>
    <w:semiHidden/>
    <w:rsid w:val="00726EC8"/>
    <w:pPr>
      <w:ind w:left="284" w:hanging="284"/>
      <w:jc w:val="both"/>
    </w:pPr>
    <w:rPr>
      <w:rFonts w:eastAsia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6EC8"/>
    <w:rPr>
      <w:rFonts w:eastAsia="Times New Roman" w:cs="Times New Roman"/>
      <w:sz w:val="26"/>
      <w:szCs w:val="20"/>
      <w:lang w:eastAsia="pl-PL"/>
    </w:rPr>
  </w:style>
  <w:style w:type="paragraph" w:styleId="Poprawka">
    <w:name w:val="Revision"/>
    <w:hidden/>
    <w:uiPriority w:val="99"/>
    <w:semiHidden/>
    <w:rsid w:val="00B64158"/>
  </w:style>
  <w:style w:type="character" w:styleId="Odwoaniedokomentarza">
    <w:name w:val="annotation reference"/>
    <w:basedOn w:val="Domylnaczcionkaakapitu"/>
    <w:uiPriority w:val="99"/>
    <w:semiHidden/>
    <w:unhideWhenUsed/>
    <w:rsid w:val="00EA7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0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70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0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98C86-6DF2-40D7-BCCE-02DD7909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Piotr Nowotczyński</cp:lastModifiedBy>
  <cp:revision>20</cp:revision>
  <cp:lastPrinted>2019-12-05T11:27:00Z</cp:lastPrinted>
  <dcterms:created xsi:type="dcterms:W3CDTF">2024-10-28T10:04:00Z</dcterms:created>
  <dcterms:modified xsi:type="dcterms:W3CDTF">2025-07-24T12:58:00Z</dcterms:modified>
</cp:coreProperties>
</file>